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88A" w:rsidRDefault="00D9088A">
      <w:pPr>
        <w:rPr>
          <w:rFonts w:hint="eastAsia"/>
        </w:rPr>
      </w:pPr>
    </w:p>
    <w:p w:rsidR="000B6292" w:rsidRDefault="000B6292">
      <w:pPr>
        <w:rPr>
          <w:rFonts w:hint="eastAsia"/>
        </w:rPr>
      </w:pPr>
    </w:p>
    <w:tbl>
      <w:tblPr>
        <w:tblpPr w:leftFromText="180" w:rightFromText="180" w:horzAnchor="page" w:tblpX="1843" w:tblpY="1620"/>
        <w:tblW w:w="13291" w:type="dxa"/>
        <w:tblLook w:val="04A0"/>
      </w:tblPr>
      <w:tblGrid>
        <w:gridCol w:w="2460"/>
        <w:gridCol w:w="2020"/>
        <w:gridCol w:w="3385"/>
        <w:gridCol w:w="1741"/>
        <w:gridCol w:w="708"/>
        <w:gridCol w:w="2977"/>
      </w:tblGrid>
      <w:tr w:rsidR="000B6292" w:rsidRPr="000B6292" w:rsidTr="000B6292">
        <w:trPr>
          <w:trHeight w:val="97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292" w:rsidRPr="000B6292" w:rsidRDefault="000B6292" w:rsidP="000B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概率统计A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292" w:rsidRPr="000B6292" w:rsidRDefault="000B6292" w:rsidP="000B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工科各专业14级</w:t>
            </w:r>
          </w:p>
        </w:tc>
        <w:tc>
          <w:tcPr>
            <w:tcW w:w="3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292" w:rsidRPr="000B6292" w:rsidRDefault="000B6292" w:rsidP="000B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2016年9月23日（13:00-15:00）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292" w:rsidRPr="000B6292" w:rsidRDefault="000B6292" w:rsidP="000B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阶四101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292" w:rsidRPr="000B6292" w:rsidRDefault="000B6292" w:rsidP="000B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104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292" w:rsidRPr="000B6292" w:rsidRDefault="000B6292" w:rsidP="000B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程锋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孙凤欣 王延新</w:t>
            </w:r>
          </w:p>
        </w:tc>
      </w:tr>
      <w:tr w:rsidR="000B6292" w:rsidRPr="000B6292" w:rsidTr="000B6292">
        <w:trPr>
          <w:trHeight w:val="987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292" w:rsidRPr="000B6292" w:rsidRDefault="000B6292" w:rsidP="000B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概率统计A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292" w:rsidRPr="000B6292" w:rsidRDefault="000B6292" w:rsidP="000B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工科各专业14级</w:t>
            </w:r>
          </w:p>
        </w:tc>
        <w:tc>
          <w:tcPr>
            <w:tcW w:w="3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292" w:rsidRPr="000B6292" w:rsidRDefault="000B6292" w:rsidP="000B62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2016年9月23日（13:00-15:00）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292" w:rsidRPr="000B6292" w:rsidRDefault="000B6292" w:rsidP="000B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杭州湾J-102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292" w:rsidRPr="000B6292" w:rsidRDefault="000B6292" w:rsidP="000B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41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6292" w:rsidRPr="000B6292" w:rsidRDefault="000B6292" w:rsidP="000B62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崔艳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 w:rsidRPr="000B6292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杨帆</w:t>
            </w:r>
          </w:p>
        </w:tc>
      </w:tr>
    </w:tbl>
    <w:p w:rsidR="000B6292" w:rsidRPr="000B6292" w:rsidRDefault="000B6292" w:rsidP="000B6292">
      <w:pPr>
        <w:jc w:val="center"/>
        <w:rPr>
          <w:rFonts w:hint="eastAsia"/>
          <w:sz w:val="36"/>
          <w:szCs w:val="36"/>
        </w:rPr>
      </w:pPr>
      <w:r w:rsidRPr="000B6292">
        <w:rPr>
          <w:rFonts w:hint="eastAsia"/>
          <w:sz w:val="36"/>
          <w:szCs w:val="36"/>
        </w:rPr>
        <w:t>2016-2017-1</w:t>
      </w:r>
      <w:r w:rsidRPr="000B6292">
        <w:rPr>
          <w:rFonts w:hint="eastAsia"/>
          <w:sz w:val="36"/>
          <w:szCs w:val="36"/>
        </w:rPr>
        <w:t>概率统计</w:t>
      </w:r>
      <w:r w:rsidRPr="000B6292">
        <w:rPr>
          <w:rFonts w:hint="eastAsia"/>
          <w:sz w:val="36"/>
          <w:szCs w:val="36"/>
        </w:rPr>
        <w:t>A</w:t>
      </w:r>
      <w:r w:rsidRPr="000B6292">
        <w:rPr>
          <w:rFonts w:hint="eastAsia"/>
          <w:sz w:val="36"/>
          <w:szCs w:val="36"/>
        </w:rPr>
        <w:t>期初补考安排</w:t>
      </w:r>
    </w:p>
    <w:sectPr w:rsidR="000B6292" w:rsidRPr="000B6292" w:rsidSect="000B629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6292"/>
    <w:rsid w:val="000B6292"/>
    <w:rsid w:val="00595ADA"/>
    <w:rsid w:val="00B6410E"/>
    <w:rsid w:val="00D9088A"/>
    <w:rsid w:val="00E26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0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03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2016-09-12T08:11:00Z</dcterms:created>
  <dcterms:modified xsi:type="dcterms:W3CDTF">2016-09-12T08:19:00Z</dcterms:modified>
</cp:coreProperties>
</file>